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41e4c0eb0345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a6f238df154a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Southsea,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0457b979ed4a98" /><Relationship Type="http://schemas.openxmlformats.org/officeDocument/2006/relationships/numbering" Target="/word/numbering.xml" Id="R2448261015864123" /><Relationship Type="http://schemas.openxmlformats.org/officeDocument/2006/relationships/settings" Target="/word/settings.xml" Id="Rd1decff1fe3041fc" /><Relationship Type="http://schemas.openxmlformats.org/officeDocument/2006/relationships/image" Target="/word/media/26ddd655-a681-444f-a489-aefb0e52b370.png" Id="Rc4a6f238df154a4a" /></Relationships>
</file>