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24429ec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1dc50534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Spedlins,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373a40134f8c" /><Relationship Type="http://schemas.openxmlformats.org/officeDocument/2006/relationships/numbering" Target="/word/numbering.xml" Id="R89c7d90766bc421d" /><Relationship Type="http://schemas.openxmlformats.org/officeDocument/2006/relationships/settings" Target="/word/settings.xml" Id="Rbf8cb83d193b41ef" /><Relationship Type="http://schemas.openxmlformats.org/officeDocument/2006/relationships/image" Target="/word/media/d5df26b6-71bc-4cf5-b283-f88c3c283e81.png" Id="R2e71dc50534243c3" /></Relationships>
</file>