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cfe7d587d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935672ac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Spridlington,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7ff46a99744a2" /><Relationship Type="http://schemas.openxmlformats.org/officeDocument/2006/relationships/numbering" Target="/word/numbering.xml" Id="R761f7c87ccdf4533" /><Relationship Type="http://schemas.openxmlformats.org/officeDocument/2006/relationships/settings" Target="/word/settings.xml" Id="R8b477a36ebe940d7" /><Relationship Type="http://schemas.openxmlformats.org/officeDocument/2006/relationships/image" Target="/word/media/b6253386-2f8d-4979-8262-675af3793368.png" Id="Rf30935672ac24ef4" /></Relationships>
</file>