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e8c0be7b1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c47f67baf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Stack Lii,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db168418f489e" /><Relationship Type="http://schemas.openxmlformats.org/officeDocument/2006/relationships/numbering" Target="/word/numbering.xml" Id="R87bb62cdc67242b3" /><Relationship Type="http://schemas.openxmlformats.org/officeDocument/2006/relationships/settings" Target="/word/settings.xml" Id="R0b31720307a24ddc" /><Relationship Type="http://schemas.openxmlformats.org/officeDocument/2006/relationships/image" Target="/word/media/5b7250d3-4723-46d5-a062-59405463cb12.png" Id="Rbabc47f67baf4876" /></Relationships>
</file>