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61a980481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d324ef489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Stamford Bridge,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85733230c4085" /><Relationship Type="http://schemas.openxmlformats.org/officeDocument/2006/relationships/numbering" Target="/word/numbering.xml" Id="R2fc64dba016745b6" /><Relationship Type="http://schemas.openxmlformats.org/officeDocument/2006/relationships/settings" Target="/word/settings.xml" Id="R4581a204d7c248c5" /><Relationship Type="http://schemas.openxmlformats.org/officeDocument/2006/relationships/image" Target="/word/media/1cec42fa-89e1-4369-b375-9311cd795982.png" Id="Rf84d324ef48943f1" /></Relationships>
</file>