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3423ab6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7aa1e156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3a05a418b4053" /><Relationship Type="http://schemas.openxmlformats.org/officeDocument/2006/relationships/numbering" Target="/word/numbering.xml" Id="Re8a29d275e264648" /><Relationship Type="http://schemas.openxmlformats.org/officeDocument/2006/relationships/settings" Target="/word/settings.xml" Id="Rf7a8e57762e2472a" /><Relationship Type="http://schemas.openxmlformats.org/officeDocument/2006/relationships/image" Target="/word/media/fd0f1c31-4361-4c21-9147-46f6e5294b3f.png" Id="R0e77aa1e1563401e" /></Relationships>
</file>