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951de35c1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696c458ba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Stickford,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fbc92b173436d" /><Relationship Type="http://schemas.openxmlformats.org/officeDocument/2006/relationships/numbering" Target="/word/numbering.xml" Id="R44345d8f32344195" /><Relationship Type="http://schemas.openxmlformats.org/officeDocument/2006/relationships/settings" Target="/word/settings.xml" Id="R9f689ce0386d4cd8" /><Relationship Type="http://schemas.openxmlformats.org/officeDocument/2006/relationships/image" Target="/word/media/b936857e-c609-44d1-a565-02b5957c1d6a.png" Id="R8e5696c458ba40f4" /></Relationships>
</file>