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0f699b9b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87544b338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Stocksbridge,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f46a9c5e4f28" /><Relationship Type="http://schemas.openxmlformats.org/officeDocument/2006/relationships/numbering" Target="/word/numbering.xml" Id="Rfa49323b53064e25" /><Relationship Type="http://schemas.openxmlformats.org/officeDocument/2006/relationships/settings" Target="/word/settings.xml" Id="R5951b24829b54cfd" /><Relationship Type="http://schemas.openxmlformats.org/officeDocument/2006/relationships/image" Target="/word/media/614b13fe-f721-43d9-a30e-3b6d0e5cb3c5.png" Id="R5b187544b3384a19" /></Relationships>
</file>