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b1b148793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424499722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Stoke Lyne,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298e2831e4bf8" /><Relationship Type="http://schemas.openxmlformats.org/officeDocument/2006/relationships/numbering" Target="/word/numbering.xml" Id="R3cd020ddd0de4f1c" /><Relationship Type="http://schemas.openxmlformats.org/officeDocument/2006/relationships/settings" Target="/word/settings.xml" Id="R3d24670b013041ee" /><Relationship Type="http://schemas.openxmlformats.org/officeDocument/2006/relationships/image" Target="/word/media/dbdc6b6f-beac-4b07-b562-a711e21e2b8d.png" Id="R4f742449972240a4" /></Relationships>
</file>