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637635b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f8d8fe2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Strandburgh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a42a7a0d4191" /><Relationship Type="http://schemas.openxmlformats.org/officeDocument/2006/relationships/numbering" Target="/word/numbering.xml" Id="Rb91bd291a3694eae" /><Relationship Type="http://schemas.openxmlformats.org/officeDocument/2006/relationships/settings" Target="/word/settings.xml" Id="Rd205dbec6d294385" /><Relationship Type="http://schemas.openxmlformats.org/officeDocument/2006/relationships/image" Target="/word/media/62701c08-eb40-4aed-8792-4c63525e0c64.png" Id="R23d6f8d8fe244e23" /></Relationships>
</file>