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48c3dc073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4aaba4ea9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Strathleven,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d45b505d24eb2" /><Relationship Type="http://schemas.openxmlformats.org/officeDocument/2006/relationships/numbering" Target="/word/numbering.xml" Id="Rad35a559668e4b9a" /><Relationship Type="http://schemas.openxmlformats.org/officeDocument/2006/relationships/settings" Target="/word/settings.xml" Id="R1976fcf5eeae4944" /><Relationship Type="http://schemas.openxmlformats.org/officeDocument/2006/relationships/image" Target="/word/media/ca4b1d59-cc23-4dce-bf09-710a56658682.png" Id="R75b4aaba4ea94bf3" /></Relationships>
</file>