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4bb4649d6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ed6fdaeaa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Strethall,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1b6fe373a410f" /><Relationship Type="http://schemas.openxmlformats.org/officeDocument/2006/relationships/numbering" Target="/word/numbering.xml" Id="Rf7002aa1d2d64017" /><Relationship Type="http://schemas.openxmlformats.org/officeDocument/2006/relationships/settings" Target="/word/settings.xml" Id="R4b38556898774fc9" /><Relationship Type="http://schemas.openxmlformats.org/officeDocument/2006/relationships/image" Target="/word/media/c6395b79-3cd5-4e27-b24f-ee9d18dc9e17.png" Id="Rc80ed6fdaeaa4026" /></Relationships>
</file>