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da204842b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6c28dfff3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Sutton Oak,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695251e9a4e05" /><Relationship Type="http://schemas.openxmlformats.org/officeDocument/2006/relationships/numbering" Target="/word/numbering.xml" Id="Ra1500dd6067b4a2e" /><Relationship Type="http://schemas.openxmlformats.org/officeDocument/2006/relationships/settings" Target="/word/settings.xml" Id="R1d5845b63e9941b0" /><Relationship Type="http://schemas.openxmlformats.org/officeDocument/2006/relationships/image" Target="/word/media/9bf719e0-3d46-4897-a695-4bb65ac0656d.png" Id="R2306c28dfff341ec" /></Relationships>
</file>