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7f88593d8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7e6d91700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Swallowfield,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f533296a34a1e" /><Relationship Type="http://schemas.openxmlformats.org/officeDocument/2006/relationships/numbering" Target="/word/numbering.xml" Id="R14347c2ddd0f4350" /><Relationship Type="http://schemas.openxmlformats.org/officeDocument/2006/relationships/settings" Target="/word/settings.xml" Id="R3e89f72055a04394" /><Relationship Type="http://schemas.openxmlformats.org/officeDocument/2006/relationships/image" Target="/word/media/2d2db49a-ec2f-4fa7-99c8-e7be859efca8.png" Id="R6637e6d917004d0d" /></Relationships>
</file>