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14eb8b008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db244f496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Tain 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519fcb35c4454" /><Relationship Type="http://schemas.openxmlformats.org/officeDocument/2006/relationships/numbering" Target="/word/numbering.xml" Id="R7215e0cf13ae484c" /><Relationship Type="http://schemas.openxmlformats.org/officeDocument/2006/relationships/settings" Target="/word/settings.xml" Id="R178ba1f2a9454f1c" /><Relationship Type="http://schemas.openxmlformats.org/officeDocument/2006/relationships/image" Target="/word/media/d1fae445-973c-4f10-aec4-03f72e5b3790.png" Id="R9cedb244f4964134" /></Relationships>
</file>