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159f3ac7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0d31ec8d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Taobh Deas,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49ea4c65c4f0e" /><Relationship Type="http://schemas.openxmlformats.org/officeDocument/2006/relationships/numbering" Target="/word/numbering.xml" Id="R151a372672944591" /><Relationship Type="http://schemas.openxmlformats.org/officeDocument/2006/relationships/settings" Target="/word/settings.xml" Id="R7e5313a2bf714519" /><Relationship Type="http://schemas.openxmlformats.org/officeDocument/2006/relationships/image" Target="/word/media/548522d6-29f0-4286-8d6c-50d444b4fb55.png" Id="R671f0d31ec8d4466" /></Relationships>
</file>