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a186ae0f1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f414df299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Tarbolton,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082c231f246e0" /><Relationship Type="http://schemas.openxmlformats.org/officeDocument/2006/relationships/numbering" Target="/word/numbering.xml" Id="Re55ca7adb5294741" /><Relationship Type="http://schemas.openxmlformats.org/officeDocument/2006/relationships/settings" Target="/word/settings.xml" Id="Ra357c7cabe8c461e" /><Relationship Type="http://schemas.openxmlformats.org/officeDocument/2006/relationships/image" Target="/word/media/f0f4e89b-0c39-4f23-bccb-4c02fbd546e2.png" Id="Ref1f414df299463e" /></Relationships>
</file>