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fc2f45f70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cffc0bc0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Nevi,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d9ddec2742cd" /><Relationship Type="http://schemas.openxmlformats.org/officeDocument/2006/relationships/numbering" Target="/word/numbering.xml" Id="R9fbbeeadf0704fca" /><Relationship Type="http://schemas.openxmlformats.org/officeDocument/2006/relationships/settings" Target="/word/settings.xml" Id="Rba7003e444504969" /><Relationship Type="http://schemas.openxmlformats.org/officeDocument/2006/relationships/image" Target="/word/media/c0d377b5-8d84-4247-a271-aed192b50b06.png" Id="Rfefacffc0bc0499f" /></Relationships>
</file>