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4d46fb6a0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43d5cc274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e191ec4f64e05" /><Relationship Type="http://schemas.openxmlformats.org/officeDocument/2006/relationships/numbering" Target="/word/numbering.xml" Id="Rdf2a69af27a84387" /><Relationship Type="http://schemas.openxmlformats.org/officeDocument/2006/relationships/settings" Target="/word/settings.xml" Id="R670ceab512cb4757" /><Relationship Type="http://schemas.openxmlformats.org/officeDocument/2006/relationships/image" Target="/word/media/965ed5ee-f458-4a0d-b234-48d1c32fef93.png" Id="R15743d5cc2744f05" /></Relationships>
</file>