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b0e871ce7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bdf8c1973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Thorganby,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e638c89c94f9f" /><Relationship Type="http://schemas.openxmlformats.org/officeDocument/2006/relationships/numbering" Target="/word/numbering.xml" Id="Re47e32be702044d8" /><Relationship Type="http://schemas.openxmlformats.org/officeDocument/2006/relationships/settings" Target="/word/settings.xml" Id="R15b9d3d1a54d4c75" /><Relationship Type="http://schemas.openxmlformats.org/officeDocument/2006/relationships/image" Target="/word/media/3bbac984-ef67-4b9a-b794-d2c11a293660.png" Id="R78fbdf8c19734f5b" /></Relationships>
</file>