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434c3b315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fb46f1f50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Tickhill,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8ee93197b4525" /><Relationship Type="http://schemas.openxmlformats.org/officeDocument/2006/relationships/numbering" Target="/word/numbering.xml" Id="Rf86171136da045d9" /><Relationship Type="http://schemas.openxmlformats.org/officeDocument/2006/relationships/settings" Target="/word/settings.xml" Id="R040e2174a0964d06" /><Relationship Type="http://schemas.openxmlformats.org/officeDocument/2006/relationships/image" Target="/word/media/9012a09b-982b-4b67-9e7d-b574f7ed62b8.png" Id="R2eefb46f1f5048a8" /></Relationships>
</file>