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dffde54ae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901a65f69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Tillynaught,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f0ac8606a4814" /><Relationship Type="http://schemas.openxmlformats.org/officeDocument/2006/relationships/numbering" Target="/word/numbering.xml" Id="R9c899d6c7e0d4915" /><Relationship Type="http://schemas.openxmlformats.org/officeDocument/2006/relationships/settings" Target="/word/settings.xml" Id="R941b8c54c5e44dec" /><Relationship Type="http://schemas.openxmlformats.org/officeDocument/2006/relationships/image" Target="/word/media/be219126-bf52-42b4-814d-3c677795c166.png" Id="R3d0901a65f694df7" /></Relationships>
</file>