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1ba9e67c8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9d30615b0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Tingwall,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17c9297054a58" /><Relationship Type="http://schemas.openxmlformats.org/officeDocument/2006/relationships/numbering" Target="/word/numbering.xml" Id="Ra09fc7491eaa4917" /><Relationship Type="http://schemas.openxmlformats.org/officeDocument/2006/relationships/settings" Target="/word/settings.xml" Id="R4d4b9718212745ed" /><Relationship Type="http://schemas.openxmlformats.org/officeDocument/2006/relationships/image" Target="/word/media/9c1541c4-86ad-46e8-a599-bd954c919c6a.png" Id="R3d09d30615b04ffd" /></Relationships>
</file>