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f4dddcb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efcb82278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699ed34e424b" /><Relationship Type="http://schemas.openxmlformats.org/officeDocument/2006/relationships/numbering" Target="/word/numbering.xml" Id="R16d94eb1a31e4714" /><Relationship Type="http://schemas.openxmlformats.org/officeDocument/2006/relationships/settings" Target="/word/settings.xml" Id="Rf7714b56a51c4895" /><Relationship Type="http://schemas.openxmlformats.org/officeDocument/2006/relationships/image" Target="/word/media/3d48c2c0-3e15-4178-ba98-32ae0d738433.png" Id="R9cdefcb822784c59" /></Relationships>
</file>