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949a1656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a5390e13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Toot Baldon,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ad4f9980141d0" /><Relationship Type="http://schemas.openxmlformats.org/officeDocument/2006/relationships/numbering" Target="/word/numbering.xml" Id="Rd75d4b7a4d5b4e04" /><Relationship Type="http://schemas.openxmlformats.org/officeDocument/2006/relationships/settings" Target="/word/settings.xml" Id="R5189540233c4462d" /><Relationship Type="http://schemas.openxmlformats.org/officeDocument/2006/relationships/image" Target="/word/media/5e5a81d3-16d0-438e-824e-6f5c5e9d659e.png" Id="R72ba5390e13346e4" /></Relationships>
</file>