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d591e7c2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432b45e78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Tordoff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65ecf85b746d6" /><Relationship Type="http://schemas.openxmlformats.org/officeDocument/2006/relationships/numbering" Target="/word/numbering.xml" Id="R156215a7755f492b" /><Relationship Type="http://schemas.openxmlformats.org/officeDocument/2006/relationships/settings" Target="/word/settings.xml" Id="R8728d281c6d242a3" /><Relationship Type="http://schemas.openxmlformats.org/officeDocument/2006/relationships/image" Target="/word/media/21036927-007c-45e0-8930-cdc6f10ed724.png" Id="Ra20432b45e78428d" /></Relationships>
</file>