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eee0f28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4748424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Torquay,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026453f7f418b" /><Relationship Type="http://schemas.openxmlformats.org/officeDocument/2006/relationships/numbering" Target="/word/numbering.xml" Id="R59d40d6f27e44d6a" /><Relationship Type="http://schemas.openxmlformats.org/officeDocument/2006/relationships/settings" Target="/word/settings.xml" Id="R173baf26eefc43d7" /><Relationship Type="http://schemas.openxmlformats.org/officeDocument/2006/relationships/image" Target="/word/media/334338d8-0989-4d3b-84eb-698d032fef9e.png" Id="Raa2b4748424c4a12" /></Relationships>
</file>