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e052d3e8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46972f5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Tostock,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886da2f094a8c" /><Relationship Type="http://schemas.openxmlformats.org/officeDocument/2006/relationships/numbering" Target="/word/numbering.xml" Id="Ra97f579577fe4750" /><Relationship Type="http://schemas.openxmlformats.org/officeDocument/2006/relationships/settings" Target="/word/settings.xml" Id="R8a093440b8264c10" /><Relationship Type="http://schemas.openxmlformats.org/officeDocument/2006/relationships/image" Target="/word/media/7e1226ec-fb7d-4529-85f3-7b4ccf304a58.png" Id="R664e46972f5f44ea" /></Relationships>
</file>