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56aabe12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3bc34ff3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Toynton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d3f96f4994142" /><Relationship Type="http://schemas.openxmlformats.org/officeDocument/2006/relationships/numbering" Target="/word/numbering.xml" Id="Rccc342578dc84f7b" /><Relationship Type="http://schemas.openxmlformats.org/officeDocument/2006/relationships/settings" Target="/word/settings.xml" Id="R5ce4d71f6b004ac3" /><Relationship Type="http://schemas.openxmlformats.org/officeDocument/2006/relationships/image" Target="/word/media/fd32f690-8568-40a9-abb5-685b506375af.png" Id="R6273bc34ff374d6d" /></Relationships>
</file>