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280cc6727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b347600bd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Tregoney,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8f02f71dc4d10" /><Relationship Type="http://schemas.openxmlformats.org/officeDocument/2006/relationships/numbering" Target="/word/numbering.xml" Id="R5d51678db2724c49" /><Relationship Type="http://schemas.openxmlformats.org/officeDocument/2006/relationships/settings" Target="/word/settings.xml" Id="R46c4ca632bee4d60" /><Relationship Type="http://schemas.openxmlformats.org/officeDocument/2006/relationships/image" Target="/word/media/0a0e8ac3-91ce-4f62-9053-3253dd49cb86.png" Id="R21fb347600bd4392" /></Relationships>
</file>