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6b86dd8b4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d77c5501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Tresta,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2ca36ff6e4b9c" /><Relationship Type="http://schemas.openxmlformats.org/officeDocument/2006/relationships/numbering" Target="/word/numbering.xml" Id="Rb9eb50b0c5db4c84" /><Relationship Type="http://schemas.openxmlformats.org/officeDocument/2006/relationships/settings" Target="/word/settings.xml" Id="Rf2a3ef5a56d745a7" /><Relationship Type="http://schemas.openxmlformats.org/officeDocument/2006/relationships/image" Target="/word/media/54b4ee3a-7f44-4f6b-acf0-c9a2bd2e2a27.png" Id="R05d1d77c55014c18" /></Relationships>
</file>