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222fa2fb1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4fb9736b6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Tronach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e299932194464" /><Relationship Type="http://schemas.openxmlformats.org/officeDocument/2006/relationships/numbering" Target="/word/numbering.xml" Id="Ra33699fcc7b34f36" /><Relationship Type="http://schemas.openxmlformats.org/officeDocument/2006/relationships/settings" Target="/word/settings.xml" Id="R8b952c88505547ef" /><Relationship Type="http://schemas.openxmlformats.org/officeDocument/2006/relationships/image" Target="/word/media/35bd4830-ae92-47b3-ae34-ad4c0f59e991.png" Id="R3854fb9736b64141" /></Relationships>
</file>