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9622c8cf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1be621f1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Trool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db86299747b5" /><Relationship Type="http://schemas.openxmlformats.org/officeDocument/2006/relationships/numbering" Target="/word/numbering.xml" Id="Rcb54bee3aee04d83" /><Relationship Type="http://schemas.openxmlformats.org/officeDocument/2006/relationships/settings" Target="/word/settings.xml" Id="Rd49addd212eb4966" /><Relationship Type="http://schemas.openxmlformats.org/officeDocument/2006/relationships/image" Target="/word/media/30a505fb-d9f8-44db-a2fa-682aafd00480.png" Id="Rc5971be621f141ed" /></Relationships>
</file>