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c0cd46fbb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7b0cb39fb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Tylwch,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df560becb45bd" /><Relationship Type="http://schemas.openxmlformats.org/officeDocument/2006/relationships/numbering" Target="/word/numbering.xml" Id="R1ff7ca09fd2c4e95" /><Relationship Type="http://schemas.openxmlformats.org/officeDocument/2006/relationships/settings" Target="/word/settings.xml" Id="R8c7fea05052e4445" /><Relationship Type="http://schemas.openxmlformats.org/officeDocument/2006/relationships/image" Target="/word/media/8c9d4afb-152b-47ba-a50c-02122a1f0eea.png" Id="Rad57b0cb39fb4904" /></Relationships>
</file>