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ec068cfb2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c2e6b4d03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Uddingston,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ece031b64369" /><Relationship Type="http://schemas.openxmlformats.org/officeDocument/2006/relationships/numbering" Target="/word/numbering.xml" Id="Rb144e36400424c96" /><Relationship Type="http://schemas.openxmlformats.org/officeDocument/2006/relationships/settings" Target="/word/settings.xml" Id="R77f423e6fb6a4919" /><Relationship Type="http://schemas.openxmlformats.org/officeDocument/2006/relationships/image" Target="/word/media/678a53ca-01ee-4ce0-99f9-b510bebd128c.png" Id="R7c7c2e6b4d0345e2" /></Relationships>
</file>