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b2632567b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04e83088c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Umaolo,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5c513fb5e47c4" /><Relationship Type="http://schemas.openxmlformats.org/officeDocument/2006/relationships/numbering" Target="/word/numbering.xml" Id="R1a8d9c51f1284901" /><Relationship Type="http://schemas.openxmlformats.org/officeDocument/2006/relationships/settings" Target="/word/settings.xml" Id="R52bfd37050204364" /><Relationship Type="http://schemas.openxmlformats.org/officeDocument/2006/relationships/image" Target="/word/media/cc7c3529-174f-4fc0-8960-2f4c9838061f.png" Id="R99304e83088c4b92" /></Relationships>
</file>