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436ddc68d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136a9f51a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Clatford,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83971e05043a8" /><Relationship Type="http://schemas.openxmlformats.org/officeDocument/2006/relationships/numbering" Target="/word/numbering.xml" Id="Ra4eb50dce7bd4508" /><Relationship Type="http://schemas.openxmlformats.org/officeDocument/2006/relationships/settings" Target="/word/settings.xml" Id="R5b592f7d845241fe" /><Relationship Type="http://schemas.openxmlformats.org/officeDocument/2006/relationships/image" Target="/word/media/427f23b9-e351-485c-afc3-043f1b858388.png" Id="R802136a9f51a44f2" /></Relationships>
</file>