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6f734f041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02fe2823b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of the Lochy,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919e4c024406d" /><Relationship Type="http://schemas.openxmlformats.org/officeDocument/2006/relationships/numbering" Target="/word/numbering.xml" Id="R9bc4aeccd55d4abc" /><Relationship Type="http://schemas.openxmlformats.org/officeDocument/2006/relationships/settings" Target="/word/settings.xml" Id="R8174608526d34dda" /><Relationship Type="http://schemas.openxmlformats.org/officeDocument/2006/relationships/image" Target="/word/media/b6328984-edc6-4f75-9800-9ae2e9e762ae.png" Id="R51d02fe2823b4a17" /></Relationships>
</file>