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b67a45a0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1618eba0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Veness, Orkney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265fbcc654a49" /><Relationship Type="http://schemas.openxmlformats.org/officeDocument/2006/relationships/numbering" Target="/word/numbering.xml" Id="Rbcfe979901204a92" /><Relationship Type="http://schemas.openxmlformats.org/officeDocument/2006/relationships/settings" Target="/word/settings.xml" Id="R90018eecfff24bdc" /><Relationship Type="http://schemas.openxmlformats.org/officeDocument/2006/relationships/image" Target="/word/media/ddb7d168-128f-457d-a115-eb0c92e3caa9.png" Id="R6c71618eba0843d9" /></Relationships>
</file>