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83f54ae0d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c61e7f4f0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Viking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d16eb0cc34d6a" /><Relationship Type="http://schemas.openxmlformats.org/officeDocument/2006/relationships/numbering" Target="/word/numbering.xml" Id="R864a8bf08ea149d4" /><Relationship Type="http://schemas.openxmlformats.org/officeDocument/2006/relationships/settings" Target="/word/settings.xml" Id="R5a52a9e3ade1493a" /><Relationship Type="http://schemas.openxmlformats.org/officeDocument/2006/relationships/image" Target="/word/media/ca2c9370-0bf1-44f4-be85-3ff39832e11c.png" Id="R7f1c61e7f4f04ebc" /></Relationships>
</file>