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bcfda2eba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a31aecd72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Waddingham,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fbbb5afdf487e" /><Relationship Type="http://schemas.openxmlformats.org/officeDocument/2006/relationships/numbering" Target="/word/numbering.xml" Id="Red495f401e3f4639" /><Relationship Type="http://schemas.openxmlformats.org/officeDocument/2006/relationships/settings" Target="/word/settings.xml" Id="Rbdd7b8ba565347e4" /><Relationship Type="http://schemas.openxmlformats.org/officeDocument/2006/relationships/image" Target="/word/media/3ad98f04-e314-45a5-ae52-4166a3300a76.png" Id="Raa3a31aecd724b1c" /></Relationships>
</file>