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f06cb51c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60da2ad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Walderswich,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d6edbc6b4a94" /><Relationship Type="http://schemas.openxmlformats.org/officeDocument/2006/relationships/numbering" Target="/word/numbering.xml" Id="R91f55269d3c34c9f" /><Relationship Type="http://schemas.openxmlformats.org/officeDocument/2006/relationships/settings" Target="/word/settings.xml" Id="Rf71b522913ef4e57" /><Relationship Type="http://schemas.openxmlformats.org/officeDocument/2006/relationships/image" Target="/word/media/660c417f-3303-4654-8783-0b435af0b70e.png" Id="Ra76960da2ad64a68" /></Relationships>
</file>