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1e1e8ca6a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0665e746a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Warenford,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35ea06a948a9" /><Relationship Type="http://schemas.openxmlformats.org/officeDocument/2006/relationships/numbering" Target="/word/numbering.xml" Id="R1be9579376fd47e7" /><Relationship Type="http://schemas.openxmlformats.org/officeDocument/2006/relationships/settings" Target="/word/settings.xml" Id="R9ffa8e5980424e42" /><Relationship Type="http://schemas.openxmlformats.org/officeDocument/2006/relationships/image" Target="/word/media/bbb71009-a735-4ea2-a866-ee1ab31fd97a.png" Id="Rb770665e746a4618" /></Relationships>
</file>