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a1ce2ee8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834d058f4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Warthill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3ac82ad4f4056" /><Relationship Type="http://schemas.openxmlformats.org/officeDocument/2006/relationships/numbering" Target="/word/numbering.xml" Id="R667e40466eb34cba" /><Relationship Type="http://schemas.openxmlformats.org/officeDocument/2006/relationships/settings" Target="/word/settings.xml" Id="Rbdf803ed59ca4429" /><Relationship Type="http://schemas.openxmlformats.org/officeDocument/2006/relationships/image" Target="/word/media/15631b8c-c67b-42db-952e-25830d98fc1c.png" Id="R959834d058f44ec1" /></Relationships>
</file>