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8625283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431cadca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Washbourne,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db26649f24e28" /><Relationship Type="http://schemas.openxmlformats.org/officeDocument/2006/relationships/numbering" Target="/word/numbering.xml" Id="R660af7a019d148c2" /><Relationship Type="http://schemas.openxmlformats.org/officeDocument/2006/relationships/settings" Target="/word/settings.xml" Id="Ra14a76d17dfe4031" /><Relationship Type="http://schemas.openxmlformats.org/officeDocument/2006/relationships/image" Target="/word/media/3bec9069-7ac2-4baf-bba6-8b1463e6a466.png" Id="R24ad431cadca48bd" /></Relationships>
</file>