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6a6a8772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88119a55f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Waterbeach,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6a314dcf6414b" /><Relationship Type="http://schemas.openxmlformats.org/officeDocument/2006/relationships/numbering" Target="/word/numbering.xml" Id="R35125ed6bf944c74" /><Relationship Type="http://schemas.openxmlformats.org/officeDocument/2006/relationships/settings" Target="/word/settings.xml" Id="R6d26d64155ec46d7" /><Relationship Type="http://schemas.openxmlformats.org/officeDocument/2006/relationships/image" Target="/word/media/59640f2b-2dbb-4a69-8844-1ee11fe2e277.png" Id="R48988119a55f4587" /></Relationships>
</file>