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ab7808ada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dbdbc2180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Weald,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ad1274c754cfd" /><Relationship Type="http://schemas.openxmlformats.org/officeDocument/2006/relationships/numbering" Target="/word/numbering.xml" Id="R2395b775dd1f4226" /><Relationship Type="http://schemas.openxmlformats.org/officeDocument/2006/relationships/settings" Target="/word/settings.xml" Id="Rc367c5cec4ea40e9" /><Relationship Type="http://schemas.openxmlformats.org/officeDocument/2006/relationships/image" Target="/word/media/21be2326-3903-4881-b564-38243de91b38.png" Id="R936dbdbc21804a49" /></Relationships>
</file>