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e23519dfc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9ed920fe6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Weedon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695c2d6cb4612" /><Relationship Type="http://schemas.openxmlformats.org/officeDocument/2006/relationships/numbering" Target="/word/numbering.xml" Id="Rcd2a51db7b5a4a3d" /><Relationship Type="http://schemas.openxmlformats.org/officeDocument/2006/relationships/settings" Target="/word/settings.xml" Id="R0d5c7c6e73244e83" /><Relationship Type="http://schemas.openxmlformats.org/officeDocument/2006/relationships/image" Target="/word/media/9c0dde12-49cd-42b5-aca1-41c741ec22b6.png" Id="R55d9ed920fe64b30" /></Relationships>
</file>