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1cf0655cf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0a340d7d5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3095910446e5" /><Relationship Type="http://schemas.openxmlformats.org/officeDocument/2006/relationships/numbering" Target="/word/numbering.xml" Id="R506903541b1c44a3" /><Relationship Type="http://schemas.openxmlformats.org/officeDocument/2006/relationships/settings" Target="/word/settings.xml" Id="R52d8727fd3a247cd" /><Relationship Type="http://schemas.openxmlformats.org/officeDocument/2006/relationships/image" Target="/word/media/45e964da-1f49-48de-86f0-febc919529c7.png" Id="Re8d0a340d7d544af" /></Relationships>
</file>