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6a109201c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63e73725d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Welney,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9136b817d48bb" /><Relationship Type="http://schemas.openxmlformats.org/officeDocument/2006/relationships/numbering" Target="/word/numbering.xml" Id="R26c0d6ecb8cb4734" /><Relationship Type="http://schemas.openxmlformats.org/officeDocument/2006/relationships/settings" Target="/word/settings.xml" Id="R7d2301731cea4b82" /><Relationship Type="http://schemas.openxmlformats.org/officeDocument/2006/relationships/image" Target="/word/media/c7989f9d-7c85-4fdc-a3b3-b4c87fe41635.png" Id="R8a163e73725d4816" /></Relationships>
</file>